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bidi w:val="0"/>
      </w:pPr>
    </w:p>
    <w:p>
      <w:pPr>
        <w:pStyle w:val="Text"/>
        <w:bidi w:val="0"/>
      </w:pPr>
    </w:p>
    <w:p>
      <w:pPr>
        <w:pStyle w:val="Název"/>
        <w:bidi w:val="0"/>
      </w:pPr>
      <w:r>
        <w:rPr>
          <w:rtl w:val="0"/>
        </w:rPr>
        <w:t>Dom</w:t>
      </w:r>
      <w:r>
        <w:rPr>
          <w:rtl w:val="0"/>
        </w:rPr>
        <w:t>á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sil</w:t>
      </w:r>
      <w:r>
        <w:rPr>
          <w:rtl w:val="0"/>
        </w:rPr>
        <w:t>í</w:t>
      </w:r>
    </w:p>
    <w:p>
      <w:pPr>
        <w:pStyle w:val="Text"/>
        <w:bidi w:val="0"/>
      </w:pPr>
    </w:p>
    <w:p>
      <w:pPr>
        <w:pStyle w:val="Text"/>
        <w:spacing w:line="360" w:lineRule="auto"/>
      </w:pPr>
      <w:r>
        <w:rPr>
          <w:b w:val="1"/>
          <w:bCs w:val="1"/>
          <w:rtl w:val="0"/>
        </w:rPr>
        <w:t>Anotace</w:t>
      </w:r>
      <w:r>
        <w:rPr>
          <w:rtl w:val="0"/>
        </w:rPr>
        <w:t xml:space="preserve">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hem 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áš</w:t>
      </w:r>
      <w:r>
        <w:rPr>
          <w:rtl w:val="0"/>
        </w:rPr>
        <w:t>ky na 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ma </w:t>
      </w:r>
      <w:r>
        <w:rPr>
          <w:rtl w:val="0"/>
        </w:rPr>
        <w:t>„</w:t>
      </w:r>
      <w:r>
        <w:rPr>
          <w:rtl w:val="0"/>
        </w:rPr>
        <w:t>Dom</w:t>
      </w:r>
      <w:r>
        <w:rPr>
          <w:rtl w:val="0"/>
        </w:rPr>
        <w:t>á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sil</w:t>
      </w:r>
      <w:r>
        <w:rPr>
          <w:rtl w:val="0"/>
        </w:rPr>
        <w:t xml:space="preserve">í“ </w:t>
      </w:r>
      <w:r>
        <w:rPr>
          <w:rtl w:val="0"/>
        </w:rPr>
        <w:t xml:space="preserve">dostanou </w:t>
      </w:r>
      <w:r>
        <w:rPr>
          <w:rtl w:val="0"/>
        </w:rPr>
        <w:t>žá</w:t>
      </w:r>
      <w:r>
        <w:rPr>
          <w:rtl w:val="0"/>
        </w:rPr>
        <w:t>ci prostor zamyslet se nad pojmem n</w:t>
      </w:r>
      <w:r>
        <w:rPr>
          <w:rtl w:val="0"/>
        </w:rPr>
        <w:t>á</w:t>
      </w:r>
      <w:r>
        <w:rPr>
          <w:rtl w:val="0"/>
        </w:rPr>
        <w:t>sil</w:t>
      </w:r>
      <w:r>
        <w:rPr>
          <w:rtl w:val="0"/>
        </w:rPr>
        <w:t xml:space="preserve">í </w:t>
      </w:r>
      <w:r>
        <w:rPr>
          <w:rtl w:val="0"/>
        </w:rPr>
        <w:t>obecn</w:t>
      </w:r>
      <w:r>
        <w:rPr>
          <w:rtl w:val="0"/>
        </w:rPr>
        <w:t>ě</w:t>
      </w:r>
      <w:r>
        <w:rPr>
          <w:rtl w:val="0"/>
          <w:lang w:val="nl-NL"/>
        </w:rPr>
        <w:t>, z</w:t>
      </w:r>
      <w:r>
        <w:rPr>
          <w:rtl w:val="0"/>
        </w:rPr>
        <w:t>í</w:t>
      </w:r>
      <w:r>
        <w:rPr>
          <w:rtl w:val="0"/>
        </w:rPr>
        <w:t>skaj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poznatky o form</w:t>
      </w:r>
      <w:r>
        <w:rPr>
          <w:rtl w:val="0"/>
        </w:rPr>
        <w:t>á</w:t>
      </w:r>
      <w:r>
        <w:rPr>
          <w:rtl w:val="0"/>
        </w:rPr>
        <w:t>ch dom</w:t>
      </w:r>
      <w:r>
        <w:rPr>
          <w:rtl w:val="0"/>
        </w:rPr>
        <w:t>á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ho n</w:t>
      </w:r>
      <w:r>
        <w:rPr>
          <w:rtl w:val="0"/>
        </w:rPr>
        <w:t>á</w:t>
      </w:r>
      <w:r>
        <w:rPr>
          <w:rtl w:val="0"/>
        </w:rPr>
        <w:t>sil</w:t>
      </w:r>
      <w:r>
        <w:rPr>
          <w:rtl w:val="0"/>
        </w:rPr>
        <w:t>í</w:t>
      </w:r>
      <w:r>
        <w:rPr>
          <w:rtl w:val="0"/>
        </w:rPr>
        <w:t>, charakteristick</w:t>
      </w:r>
      <w:r>
        <w:rPr>
          <w:rtl w:val="0"/>
        </w:rPr>
        <w:t>ý</w:t>
      </w:r>
      <w:r>
        <w:rPr>
          <w:rtl w:val="0"/>
        </w:rPr>
        <w:t>ch znac</w:t>
      </w:r>
      <w:r>
        <w:rPr>
          <w:rtl w:val="0"/>
        </w:rPr>
        <w:t>í</w:t>
      </w:r>
      <w:r>
        <w:rPr>
          <w:rtl w:val="0"/>
        </w:rPr>
        <w:t>ch, akt</w:t>
      </w:r>
      <w:r>
        <w:rPr>
          <w:rtl w:val="0"/>
          <w:lang w:val="fr-FR"/>
        </w:rPr>
        <w:t>é</w:t>
      </w:r>
      <w:r>
        <w:rPr>
          <w:rtl w:val="0"/>
        </w:rPr>
        <w:t>rech a d</w:t>
      </w:r>
      <w:r>
        <w:rPr>
          <w:rtl w:val="0"/>
        </w:rPr>
        <w:t>ů</w:t>
      </w:r>
      <w:r>
        <w:rPr>
          <w:rtl w:val="0"/>
        </w:rPr>
        <w:t>sledc</w:t>
      </w:r>
      <w:r>
        <w:rPr>
          <w:rtl w:val="0"/>
        </w:rPr>
        <w:t>í</w:t>
      </w:r>
      <w:r>
        <w:rPr>
          <w:rtl w:val="0"/>
        </w:rPr>
        <w:t>ch.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skaj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informace o mo</w:t>
      </w:r>
      <w:r>
        <w:rPr>
          <w:rtl w:val="0"/>
        </w:rPr>
        <w:t>ž</w:t>
      </w:r>
      <w:r>
        <w:rPr>
          <w:rtl w:val="0"/>
        </w:rPr>
        <w:t xml:space="preserve">nostech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budou si moci vyzkou</w:t>
      </w:r>
      <w:r>
        <w:rPr>
          <w:rtl w:val="0"/>
        </w:rPr>
        <w:t>š</w:t>
      </w:r>
      <w:r>
        <w:rPr>
          <w:rtl w:val="0"/>
        </w:rPr>
        <w:t>et sestaven</w:t>
      </w:r>
      <w:r>
        <w:rPr>
          <w:rtl w:val="0"/>
        </w:rPr>
        <w:t xml:space="preserve">í </w:t>
      </w:r>
      <w:r>
        <w:rPr>
          <w:rtl w:val="0"/>
        </w:rPr>
        <w:t>bezpe</w:t>
      </w:r>
      <w:r>
        <w:rPr>
          <w:rtl w:val="0"/>
        </w:rPr>
        <w:t>č</w:t>
      </w:r>
      <w:r>
        <w:rPr>
          <w:rtl w:val="0"/>
        </w:rPr>
        <w:t>nostn</w:t>
      </w:r>
      <w:r>
        <w:rPr>
          <w:rtl w:val="0"/>
        </w:rPr>
        <w:t>í</w:t>
      </w:r>
      <w:r>
        <w:rPr>
          <w:rtl w:val="0"/>
        </w:rPr>
        <w:t>ho pl</w:t>
      </w:r>
      <w:r>
        <w:rPr>
          <w:rtl w:val="0"/>
        </w:rPr>
        <w:t>á</w:t>
      </w:r>
      <w:r>
        <w:rPr>
          <w:rtl w:val="0"/>
        </w:rPr>
        <w:t>nu ob</w:t>
      </w:r>
      <w:r>
        <w:rPr>
          <w:rtl w:val="0"/>
        </w:rPr>
        <w:t>ě</w:t>
      </w:r>
      <w:r>
        <w:rPr>
          <w:rtl w:val="0"/>
          <w:lang w:val="it-IT"/>
        </w:rPr>
        <w:t xml:space="preserve">ti.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Sezn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 xml:space="preserve">í </w:t>
      </w:r>
      <w:r>
        <w:rPr>
          <w:rtl w:val="0"/>
        </w:rPr>
        <w:t>se s</w:t>
      </w:r>
      <w:r>
        <w:rPr>
          <w:rtl w:val="0"/>
        </w:rPr>
        <w:t> </w:t>
      </w:r>
      <w:r>
        <w:rPr>
          <w:rtl w:val="0"/>
        </w:rPr>
        <w:t>institucemi, kter</w:t>
      </w:r>
      <w:r>
        <w:rPr>
          <w:rtl w:val="0"/>
          <w:lang w:val="fr-FR"/>
        </w:rPr>
        <w:t xml:space="preserve">é </w:t>
      </w:r>
      <w:r>
        <w:rPr>
          <w:rtl w:val="0"/>
        </w:rPr>
        <w:t>pom</w:t>
      </w:r>
      <w:r>
        <w:rPr>
          <w:rtl w:val="0"/>
        </w:rPr>
        <w:t>á</w:t>
      </w:r>
      <w:r>
        <w:rPr>
          <w:rtl w:val="0"/>
        </w:rPr>
        <w:t>haj</w:t>
      </w:r>
      <w:r>
        <w:rPr>
          <w:rtl w:val="0"/>
        </w:rPr>
        <w:t xml:space="preserve">í </w:t>
      </w:r>
      <w:r>
        <w:rPr>
          <w:rtl w:val="0"/>
        </w:rPr>
        <w:t>ob</w:t>
      </w:r>
      <w:r>
        <w:rPr>
          <w:rtl w:val="0"/>
        </w:rPr>
        <w:t>ě</w:t>
      </w:r>
      <w:r>
        <w:rPr>
          <w:rtl w:val="0"/>
          <w:lang w:val="en-US"/>
        </w:rPr>
        <w:t>tem, shl</w:t>
      </w:r>
      <w:r>
        <w:rPr>
          <w:rtl w:val="0"/>
          <w:lang w:val="fr-FR"/>
        </w:rPr>
        <w:t>é</w:t>
      </w:r>
      <w:r>
        <w:rPr>
          <w:rtl w:val="0"/>
        </w:rPr>
        <w:t>dnou n</w:t>
      </w:r>
      <w:r>
        <w:rPr>
          <w:rtl w:val="0"/>
        </w:rPr>
        <w:t>ě</w:t>
      </w:r>
      <w:r>
        <w:rPr>
          <w:rtl w:val="0"/>
        </w:rPr>
        <w:t>kolik 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</w:rPr>
        <w:t>ý</w:t>
      </w:r>
      <w:r>
        <w:rPr>
          <w:rtl w:val="0"/>
        </w:rPr>
        <w:t>ch vide</w:t>
      </w:r>
      <w:r>
        <w:rPr>
          <w:rtl w:val="0"/>
        </w:rPr>
        <w:t xml:space="preserve">í </w:t>
      </w:r>
      <w:r>
        <w:rPr>
          <w:rtl w:val="0"/>
        </w:rPr>
        <w:t>na toto t</w:t>
      </w:r>
      <w:r>
        <w:rPr>
          <w:rtl w:val="0"/>
          <w:lang w:val="fr-FR"/>
        </w:rPr>
        <w:t>é</w:t>
      </w:r>
      <w:r>
        <w:rPr>
          <w:rtl w:val="0"/>
        </w:rPr>
        <w:t>ma.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rem je diskuze o dom</w:t>
      </w:r>
      <w:r>
        <w:rPr>
          <w:rtl w:val="0"/>
        </w:rPr>
        <w:t>á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n</w:t>
      </w:r>
      <w:r>
        <w:rPr>
          <w:rtl w:val="0"/>
        </w:rPr>
        <w:t>á</w:t>
      </w:r>
      <w:r>
        <w:rPr>
          <w:rtl w:val="0"/>
        </w:rPr>
        <w:t>sil</w:t>
      </w:r>
      <w:r>
        <w:rPr>
          <w:rtl w:val="0"/>
        </w:rPr>
        <w:t>í</w:t>
      </w:r>
      <w:r>
        <w:rPr>
          <w:rtl w:val="0"/>
        </w:rPr>
        <w:t>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kazuistik a p</w:t>
      </w:r>
      <w:r>
        <w:rPr>
          <w:rtl w:val="0"/>
        </w:rPr>
        <w:t>ří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</w:t>
      </w:r>
      <w:r>
        <w:rPr>
          <w:rtl w:val="0"/>
        </w:rPr>
        <w:t xml:space="preserve">ů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praxe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pracovnic azylov</w:t>
      </w:r>
      <w:r>
        <w:rPr>
          <w:rtl w:val="0"/>
          <w:lang w:val="fr-FR"/>
        </w:rPr>
        <w:t>é</w:t>
      </w:r>
      <w:r>
        <w:rPr>
          <w:rtl w:val="0"/>
        </w:rPr>
        <w:t>ho domu.</w:t>
      </w:r>
      <w:r>
        <w:rPr>
          <w:rtl w:val="0"/>
          <w:lang w:val="de-DE"/>
        </w:rPr>
        <w:t xml:space="preserve">  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 xml:space="preserve">Informace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lov</w:t>
      </w:r>
      <w:r>
        <w:rPr>
          <w:rtl w:val="0"/>
        </w:rPr>
        <w:t xml:space="preserve">á </w:t>
      </w:r>
      <w:r>
        <w:rPr>
          <w:rtl w:val="0"/>
        </w:rPr>
        <w:t xml:space="preserve">skupina: 7. </w:t>
      </w:r>
      <w:r>
        <w:rPr>
          <w:rtl w:val="0"/>
        </w:rPr>
        <w:t xml:space="preserve">– </w:t>
      </w:r>
      <w:r>
        <w:rPr>
          <w:rtl w:val="0"/>
        </w:rPr>
        <w:t>9.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k </w:t>
      </w:r>
      <w:r>
        <w:rPr>
          <w:rtl w:val="0"/>
        </w:rPr>
        <w:t>Z</w:t>
      </w:r>
      <w:r>
        <w:rPr>
          <w:rtl w:val="0"/>
        </w:rPr>
        <w:t>Š</w:t>
      </w:r>
      <w:r>
        <w:rPr>
          <w:rtl w:val="0"/>
        </w:rPr>
        <w:t xml:space="preserve">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 xml:space="preserve">á </w:t>
      </w:r>
      <w:r>
        <w:rPr>
          <w:rtl w:val="0"/>
        </w:rPr>
        <w:t xml:space="preserve">dotace: 1. verze cca 90 minut; 2. verze cca 120 minut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Prostor:</w:t>
      </w:r>
      <w:r>
        <w:rPr>
          <w:rtl w:val="0"/>
        </w:rPr>
        <w:t xml:space="preserve">  </w:t>
      </w:r>
      <w:r>
        <w:rPr>
          <w:rtl w:val="0"/>
          <w:lang w:val="nl-NL"/>
        </w:rPr>
        <w:t xml:space="preserve">1. verze: </w:t>
      </w:r>
      <w:r>
        <w:rPr>
          <w:rtl w:val="0"/>
        </w:rPr>
        <w:t>š</w:t>
      </w:r>
      <w:r>
        <w:rPr>
          <w:rtl w:val="0"/>
        </w:rPr>
        <w:t>kola (p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áš</w:t>
      </w:r>
      <w:r>
        <w:rPr>
          <w:rtl w:val="0"/>
        </w:rPr>
        <w:t>ka bude prob</w:t>
      </w:r>
      <w:r>
        <w:rPr>
          <w:rtl w:val="0"/>
        </w:rPr>
        <w:t>í</w:t>
      </w:r>
      <w:r>
        <w:rPr>
          <w:rtl w:val="0"/>
        </w:rPr>
        <w:t>hat ve t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);</w:t>
      </w:r>
      <w:r>
        <w:rPr>
          <w:rtl w:val="0"/>
        </w:rPr>
        <w:t xml:space="preserve"> </w:t>
      </w:r>
      <w:r>
        <w:rPr>
          <w:rtl w:val="0"/>
        </w:rPr>
        <w:t>2. verze: prostory Farn</w:t>
      </w:r>
      <w:r>
        <w:rPr>
          <w:rtl w:val="0"/>
        </w:rPr>
        <w:t xml:space="preserve">í </w:t>
      </w:r>
      <w:r>
        <w:rPr>
          <w:rtl w:val="0"/>
          <w:lang w:val="en-US"/>
        </w:rPr>
        <w:t xml:space="preserve">charity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 xml:space="preserve">á </w:t>
      </w:r>
      <w:r>
        <w:rPr>
          <w:rtl w:val="0"/>
        </w:rPr>
        <w:t>L</w:t>
      </w:r>
      <w:r>
        <w:rPr>
          <w:rtl w:val="0"/>
        </w:rPr>
        <w:t>í</w:t>
      </w:r>
      <w:r>
        <w:rPr>
          <w:rtl w:val="0"/>
        </w:rPr>
        <w:t>pa + prostory Azylov</w:t>
      </w:r>
      <w:r>
        <w:rPr>
          <w:rtl w:val="0"/>
          <w:lang w:val="fr-FR"/>
        </w:rPr>
        <w:t>é</w:t>
      </w:r>
      <w:r>
        <w:rPr>
          <w:rtl w:val="0"/>
        </w:rPr>
        <w:t>ho domu Jon</w:t>
      </w:r>
      <w:r>
        <w:rPr>
          <w:rtl w:val="0"/>
        </w:rPr>
        <w:t xml:space="preserve">áš </w:t>
      </w:r>
      <w:r>
        <w:rPr>
          <w:rtl w:val="0"/>
        </w:rPr>
        <w:t>(sezn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se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m a jeho chodem, sezn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s pracovn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pln</w:t>
      </w:r>
      <w:r>
        <w:rPr>
          <w:rtl w:val="0"/>
        </w:rPr>
        <w:t xml:space="preserve">í </w:t>
      </w:r>
      <w:r>
        <w:rPr>
          <w:rtl w:val="0"/>
        </w:rPr>
        <w:t>pracovnic azylov</w:t>
      </w:r>
      <w:r>
        <w:rPr>
          <w:rtl w:val="0"/>
          <w:lang w:val="fr-FR"/>
        </w:rPr>
        <w:t>é</w:t>
      </w:r>
      <w:r>
        <w:rPr>
          <w:rtl w:val="0"/>
        </w:rPr>
        <w:t>ho</w:t>
      </w:r>
      <w:r>
        <w:rPr>
          <w:rtl w:val="0"/>
        </w:rPr>
        <w:t xml:space="preserve">  </w:t>
      </w:r>
      <w:r>
        <w:rPr>
          <w:rtl w:val="0"/>
        </w:rPr>
        <w:t xml:space="preserve">domu)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Lektor: Bc. Kate</w:t>
      </w:r>
      <w:r>
        <w:rPr>
          <w:rtl w:val="0"/>
        </w:rPr>
        <w:t>ř</w:t>
      </w:r>
      <w:r>
        <w:rPr>
          <w:rtl w:val="0"/>
          <w:lang w:val="nl-NL"/>
        </w:rPr>
        <w:t>ina Male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</w:rPr>
        <w:t xml:space="preserve">á – </w:t>
      </w:r>
      <w:r>
        <w:rPr>
          <w:rtl w:val="0"/>
          <w:lang w:val="fr-FR"/>
        </w:rPr>
        <w:t>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pracovnice Farn</w:t>
      </w:r>
      <w:r>
        <w:rPr>
          <w:rtl w:val="0"/>
        </w:rPr>
        <w:t xml:space="preserve">í </w:t>
      </w:r>
      <w:r>
        <w:rPr>
          <w:rtl w:val="0"/>
          <w:lang w:val="en-US"/>
        </w:rPr>
        <w:t xml:space="preserve">charity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 xml:space="preserve">á </w:t>
      </w:r>
      <w:r>
        <w:rPr>
          <w:rtl w:val="0"/>
        </w:rPr>
        <w:t>L</w:t>
      </w:r>
      <w:r>
        <w:rPr>
          <w:rtl w:val="0"/>
        </w:rPr>
        <w:t>í</w:t>
      </w:r>
      <w:r>
        <w:rPr>
          <w:rtl w:val="0"/>
        </w:rPr>
        <w:t>pa, Marie Hrd</w:t>
      </w:r>
      <w:r>
        <w:rPr>
          <w:rtl w:val="0"/>
        </w:rPr>
        <w:t xml:space="preserve">á – </w:t>
      </w:r>
      <w:r>
        <w:rPr>
          <w:rtl w:val="0"/>
          <w:lang w:val="fr-FR"/>
        </w:rPr>
        <w:t>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  </w:t>
      </w:r>
      <w:r>
        <w:rPr>
          <w:rtl w:val="0"/>
        </w:rPr>
        <w:t>pracovnice Azylov</w:t>
      </w:r>
      <w:r>
        <w:rPr>
          <w:rtl w:val="0"/>
          <w:lang w:val="fr-FR"/>
        </w:rPr>
        <w:t>é</w:t>
      </w:r>
      <w:r>
        <w:rPr>
          <w:rtl w:val="0"/>
        </w:rPr>
        <w:t>ho domu Jon</w:t>
      </w:r>
      <w:r>
        <w:rPr>
          <w:rtl w:val="0"/>
        </w:rPr>
        <w:t>áš Č</w:t>
      </w:r>
      <w:r>
        <w:rPr>
          <w:rtl w:val="0"/>
        </w:rPr>
        <w:t>esk</w:t>
      </w:r>
      <w:r>
        <w:rPr>
          <w:rtl w:val="0"/>
        </w:rPr>
        <w:t xml:space="preserve">á </w:t>
      </w:r>
      <w:r>
        <w:rPr>
          <w:rtl w:val="0"/>
        </w:rPr>
        <w:t>L</w:t>
      </w:r>
      <w:r>
        <w:rPr>
          <w:rtl w:val="0"/>
        </w:rPr>
        <w:t>í</w:t>
      </w:r>
      <w:r>
        <w:rPr>
          <w:rtl w:val="0"/>
        </w:rPr>
        <w:t xml:space="preserve">pa </w:t>
      </w:r>
      <w:r>
        <w:rPr>
          <w:rtl w:val="0"/>
        </w:rPr>
        <w:t xml:space="preserve"> 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Rozpo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et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 xml:space="preserve">1. verze </w:t>
      </w:r>
      <w:r>
        <w:rPr>
          <w:rtl w:val="0"/>
        </w:rPr>
        <w:t xml:space="preserve">– </w:t>
      </w:r>
      <w:r>
        <w:rPr>
          <w:rtl w:val="0"/>
        </w:rPr>
        <w:t>2500 K</w:t>
      </w:r>
      <w:r>
        <w:rPr>
          <w:rtl w:val="0"/>
        </w:rPr>
        <w:t xml:space="preserve">č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 xml:space="preserve">2. verze </w:t>
      </w:r>
      <w:r>
        <w:rPr>
          <w:rtl w:val="0"/>
        </w:rPr>
        <w:t xml:space="preserve">– </w:t>
      </w:r>
      <w:r>
        <w:rPr>
          <w:rtl w:val="0"/>
        </w:rPr>
        <w:t>2500 K</w:t>
      </w:r>
      <w:r>
        <w:rPr>
          <w:rtl w:val="0"/>
        </w:rPr>
        <w:t>č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5756910" cy="65657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ecná hlavička do dokumentu FCHC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032" r="0" b="3032"/>
                  <a:stretch>
                    <a:fillRect/>
                  </a:stretch>
                </pic:blipFill>
                <pic:spPr>
                  <a:xfrm>
                    <a:off x="0" y="0"/>
                    <a:ext cx="5756910" cy="6565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